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09B" w:rsidRDefault="00CB609B" w:rsidP="00CB609B">
      <w:pPr>
        <w:shd w:val="clear" w:color="auto" w:fill="FFFFFF"/>
        <w:spacing w:after="0" w:line="321" w:lineRule="atLeast"/>
        <w:jc w:val="center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CB609B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Георгиевская игра – «Хранители города».</w:t>
      </w:r>
    </w:p>
    <w:p w:rsidR="00CB609B" w:rsidRDefault="00CB609B" w:rsidP="00CB609B">
      <w:pPr>
        <w:shd w:val="clear" w:color="auto" w:fill="FFFFFF"/>
        <w:spacing w:after="0" w:line="321" w:lineRule="atLeast"/>
        <w:jc w:val="center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333333"/>
          <w:sz w:val="33"/>
          <w:szCs w:val="33"/>
          <w:lang w:eastAsia="ru-RU"/>
        </w:rPr>
        <w:t xml:space="preserve">Хранители – это все те, кому не безразличен наш город: </w:t>
      </w:r>
    </w:p>
    <w:p w:rsidR="00CB609B" w:rsidRDefault="00CB609B" w:rsidP="00CB609B">
      <w:pPr>
        <w:shd w:val="clear" w:color="auto" w:fill="FFFFFF"/>
        <w:spacing w:after="0" w:line="321" w:lineRule="atLeast"/>
        <w:jc w:val="center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от академиков и основателей до нынешних школьников, которые тоже когда-нибудь станут академиками.</w:t>
      </w:r>
    </w:p>
    <w:p w:rsidR="00CB609B" w:rsidRDefault="00CB609B" w:rsidP="00CB609B">
      <w:pPr>
        <w:shd w:val="clear" w:color="auto" w:fill="FFFFFF"/>
        <w:spacing w:after="0" w:line="321" w:lineRule="atLeast"/>
        <w:jc w:val="center"/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</w:pPr>
      <w:r w:rsidRPr="00CB609B">
        <w:rPr>
          <w:rFonts w:ascii="Arial" w:eastAsia="Times New Roman" w:hAnsi="Arial" w:cs="Arial"/>
          <w:i/>
          <w:iCs/>
          <w:color w:val="333333"/>
          <w:sz w:val="23"/>
          <w:szCs w:val="23"/>
          <w:u w:val="single"/>
          <w:lang w:eastAsia="ru-RU"/>
        </w:rPr>
        <w:t>Организаторы</w:t>
      </w:r>
      <w:r w:rsidRPr="00CB609B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:</w:t>
      </w:r>
    </w:p>
    <w:p w:rsidR="00CB609B" w:rsidRDefault="00CB609B" w:rsidP="00CB609B">
      <w:pPr>
        <w:shd w:val="clear" w:color="auto" w:fill="FFFFFF"/>
        <w:spacing w:after="0" w:line="321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B609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скаутская дружина «</w:t>
      </w:r>
      <w:proofErr w:type="spellStart"/>
      <w:r w:rsidRPr="00CB609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Черноголовль</w:t>
      </w:r>
      <w:proofErr w:type="spellEnd"/>
      <w:r w:rsidRPr="00CB609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»</w:t>
      </w:r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</w:p>
    <w:p w:rsidR="00CB609B" w:rsidRDefault="00CB609B" w:rsidP="00CB609B">
      <w:pPr>
        <w:shd w:val="clear" w:color="auto" w:fill="FFFFFF"/>
        <w:spacing w:after="0" w:line="321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4" w:tgtFrame="_blank" w:tooltip="«Официальный сайт Муниципального образования Городской округ Черноголовка» - www.chgcity.ru" w:history="1">
        <w:r w:rsidRPr="00CB609B">
          <w:rPr>
            <w:rFonts w:ascii="Arial" w:eastAsia="Times New Roman" w:hAnsi="Arial" w:cs="Arial"/>
            <w:b/>
            <w:bCs/>
            <w:color w:val="1B242F"/>
            <w:sz w:val="23"/>
            <w:szCs w:val="23"/>
            <w:lang w:eastAsia="ru-RU"/>
          </w:rPr>
          <w:t>Администрация города</w:t>
        </w:r>
      </w:hyperlink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5" w:tgtFrame="_blank" w:tooltip="«Молодежный центр Черноголовка» - www.you-chg.ru" w:history="1">
        <w:r w:rsidRPr="00CB609B">
          <w:rPr>
            <w:rFonts w:ascii="Arial" w:eastAsia="Times New Roman" w:hAnsi="Arial" w:cs="Arial"/>
            <w:b/>
            <w:bCs/>
            <w:color w:val="1B242F"/>
            <w:sz w:val="23"/>
            <w:szCs w:val="23"/>
            <w:lang w:eastAsia="ru-RU"/>
          </w:rPr>
          <w:t>Подростково-молодежный центр</w:t>
        </w:r>
      </w:hyperlink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B609B" w:rsidRDefault="00CB609B" w:rsidP="00CB609B">
      <w:pPr>
        <w:shd w:val="clear" w:color="auto" w:fill="FFFFFF"/>
        <w:spacing w:after="0" w:line="321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B609B" w:rsidRDefault="00CB609B" w:rsidP="00CB609B">
      <w:pPr>
        <w:shd w:val="clear" w:color="auto" w:fill="FFFFFF"/>
        <w:spacing w:after="0" w:line="321" w:lineRule="atLeast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B609B">
        <w:rPr>
          <w:rFonts w:ascii="Arial" w:eastAsia="Times New Roman" w:hAnsi="Arial" w:cs="Arial"/>
          <w:noProof/>
          <w:color w:val="1B242F"/>
          <w:sz w:val="23"/>
          <w:szCs w:val="23"/>
          <w:lang w:eastAsia="ru-RU"/>
        </w:rPr>
        <w:drawing>
          <wp:inline distT="0" distB="0" distL="0" distR="0">
            <wp:extent cx="4810125" cy="4810125"/>
            <wp:effectExtent l="0" t="0" r="9525" b="9525"/>
            <wp:docPr id="1" name="Рисунок 1" descr="значок Большой георгиевской игры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чок Большой георгиевской игры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09B" w:rsidRDefault="00CB609B" w:rsidP="00CB609B">
      <w:pPr>
        <w:shd w:val="clear" w:color="auto" w:fill="FFFFFF"/>
        <w:spacing w:after="0" w:line="321" w:lineRule="atLeast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:rsidR="00CB609B" w:rsidRDefault="00CB609B" w:rsidP="00CB609B">
      <w:pPr>
        <w:shd w:val="clear" w:color="auto" w:fill="FFFFFF"/>
        <w:spacing w:after="0" w:line="321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B609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Т</w:t>
      </w:r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радиция проведения таких игр зародилась в 2001 году в московской скаутской дружине “</w:t>
      </w:r>
      <w:proofErr w:type="spellStart"/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Крутицкий</w:t>
      </w:r>
      <w:proofErr w:type="spellEnd"/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вертоград”, сегодня Георгиевская игра проводится в десятках городов России. </w:t>
      </w:r>
      <w:r w:rsidRPr="00CB609B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В этом году впервые в Черноголовке!</w:t>
      </w:r>
    </w:p>
    <w:p w:rsidR="00CB609B" w:rsidRDefault="00CB609B" w:rsidP="00CB609B">
      <w:pPr>
        <w:shd w:val="clear" w:color="auto" w:fill="FFFFFF"/>
        <w:spacing w:after="0" w:line="321" w:lineRule="atLeast"/>
        <w:jc w:val="both"/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</w:pPr>
    </w:p>
    <w:p w:rsidR="00CB609B" w:rsidRPr="00CB609B" w:rsidRDefault="00CB609B" w:rsidP="00CB609B">
      <w:pPr>
        <w:shd w:val="clear" w:color="auto" w:fill="FFFFFF"/>
        <w:spacing w:after="0" w:line="321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B609B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Тема игры</w:t>
      </w:r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CB609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60-летие Черноголовки</w:t>
      </w:r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эти дни мы также вспоминаем </w:t>
      </w:r>
      <w:r w:rsidRPr="00CB609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75-ю годовщину битвы под Москвой</w:t>
      </w:r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B609B" w:rsidRDefault="00CB609B" w:rsidP="00CB609B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</w:pPr>
    </w:p>
    <w:p w:rsidR="00CB609B" w:rsidRPr="00CB609B" w:rsidRDefault="00CB609B" w:rsidP="00CB609B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B609B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Цель игры</w:t>
      </w:r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CB609B" w:rsidRDefault="00CB609B" w:rsidP="00CB609B">
      <w:pPr>
        <w:shd w:val="clear" w:color="auto" w:fill="FFFFFF"/>
        <w:spacing w:after="0" w:line="321" w:lineRule="atLeast"/>
        <w:ind w:left="30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– увидеть наш прекрасный город по-новому, иногда совсем с неожиданной стороны;</w:t>
      </w:r>
    </w:p>
    <w:p w:rsidR="00CB609B" w:rsidRDefault="00CB609B" w:rsidP="00CB609B">
      <w:pPr>
        <w:shd w:val="clear" w:color="auto" w:fill="FFFFFF"/>
        <w:spacing w:after="0" w:line="321" w:lineRule="atLeast"/>
        <w:ind w:left="30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– лучше узнать его историю </w:t>
      </w:r>
      <w:r w:rsidRPr="00CB609B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(6 десятилетий – это много или мало?)</w:t>
      </w:r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</w:p>
    <w:p w:rsidR="00CB609B" w:rsidRDefault="00CB609B" w:rsidP="00CB609B">
      <w:pPr>
        <w:shd w:val="clear" w:color="auto" w:fill="FFFFFF"/>
        <w:spacing w:after="0" w:line="321" w:lineRule="atLeast"/>
        <w:ind w:left="30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– познакомиться с новыми людьми,</w:t>
      </w:r>
    </w:p>
    <w:p w:rsidR="00CB609B" w:rsidRPr="00CB609B" w:rsidRDefault="00CB609B" w:rsidP="00CB609B">
      <w:pPr>
        <w:shd w:val="clear" w:color="auto" w:fill="FFFFFF"/>
        <w:spacing w:after="0" w:line="321" w:lineRule="atLeast"/>
        <w:ind w:left="30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– принять участие в большом общем деле.</w:t>
      </w:r>
    </w:p>
    <w:p w:rsidR="00CB609B" w:rsidRPr="00CB609B" w:rsidRDefault="00CB609B" w:rsidP="00CB609B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B609B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lastRenderedPageBreak/>
        <w:t>Дата проведения</w:t>
      </w:r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CB609B" w:rsidRPr="00CB609B" w:rsidRDefault="00CB609B" w:rsidP="00CB609B">
      <w:pPr>
        <w:shd w:val="clear" w:color="auto" w:fill="FFFFFF"/>
        <w:spacing w:after="150" w:line="321" w:lineRule="atLeast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 мая 2016 года, в воскресенье.</w:t>
      </w:r>
    </w:p>
    <w:p w:rsidR="00CB609B" w:rsidRPr="00CB609B" w:rsidRDefault="00CB609B" w:rsidP="00CB609B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B609B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Время игры</w:t>
      </w:r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CB609B" w:rsidRDefault="00CB609B" w:rsidP="00CB609B">
      <w:pPr>
        <w:shd w:val="clear" w:color="auto" w:fill="FFFFFF"/>
        <w:spacing w:after="0" w:line="321" w:lineRule="atLeast"/>
        <w:ind w:left="30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B609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11:30</w:t>
      </w:r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начало регистрации;</w:t>
      </w:r>
    </w:p>
    <w:p w:rsidR="00CB609B" w:rsidRDefault="00CB609B" w:rsidP="00CB609B">
      <w:pPr>
        <w:shd w:val="clear" w:color="auto" w:fill="FFFFFF"/>
        <w:spacing w:after="0" w:line="321" w:lineRule="atLeast"/>
        <w:ind w:left="30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B609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12:00</w:t>
      </w:r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начало игры;</w:t>
      </w:r>
    </w:p>
    <w:p w:rsidR="00CB609B" w:rsidRDefault="00CB609B" w:rsidP="00CB609B">
      <w:pPr>
        <w:shd w:val="clear" w:color="auto" w:fill="FFFFFF"/>
        <w:spacing w:after="0" w:line="321" w:lineRule="atLeast"/>
        <w:ind w:left="30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B609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15:30</w:t>
      </w:r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окончание игры.</w:t>
      </w:r>
    </w:p>
    <w:p w:rsidR="00CB609B" w:rsidRPr="00CB609B" w:rsidRDefault="00CB609B" w:rsidP="00CB609B">
      <w:pPr>
        <w:shd w:val="clear" w:color="auto" w:fill="FFFFFF"/>
        <w:spacing w:after="0" w:line="321" w:lineRule="atLeast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CB609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ПРИМЕЧАНИЕ</w:t>
      </w:r>
      <w:r w:rsidRPr="00CB609B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: У КОМАНД БУДЕТ ТРИ СРОКА РЕГИСТРАЦИИ – В 11:30, В 12:00 И В 12:30 – В ЗАВИСИМОСТИ ОТ НОМЕРА.</w:t>
      </w:r>
      <w:r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 ТОЧНОЕ ВРЕМЯ МЫ СООБЩИМ КАПИТАНУ.</w:t>
      </w:r>
    </w:p>
    <w:p w:rsidR="00CB609B" w:rsidRDefault="00CB609B" w:rsidP="00CB609B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B609B" w:rsidRDefault="00CB609B" w:rsidP="00CB609B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Приблизительное игровое время одной команды </w:t>
      </w:r>
      <w:r w:rsidRPr="00CB609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90 минут</w:t>
      </w:r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B609B" w:rsidRDefault="00CB609B" w:rsidP="00CB609B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B609B" w:rsidRPr="00CB609B" w:rsidRDefault="00CB609B" w:rsidP="00CB609B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B609B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Место встречи</w:t>
      </w:r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CB609B" w:rsidRPr="00CB609B" w:rsidRDefault="00CB609B" w:rsidP="00CB609B">
      <w:pPr>
        <w:shd w:val="clear" w:color="auto" w:fill="FFFFFF"/>
        <w:spacing w:after="150" w:line="321" w:lineRule="atLeast"/>
        <w:ind w:left="30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площади Ф. И.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Дубовицкого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 березы со сквореч</w:t>
      </w:r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ником.</w:t>
      </w:r>
    </w:p>
    <w:p w:rsidR="00CB609B" w:rsidRDefault="00CB609B" w:rsidP="00CB609B">
      <w:pPr>
        <w:shd w:val="clear" w:color="auto" w:fill="FFFFFF"/>
        <w:spacing w:after="0" w:line="321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B609B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Ход игры:</w:t>
      </w:r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После итоговой регистрации на площади </w:t>
      </w:r>
      <w:proofErr w:type="spellStart"/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Дубовицкого</w:t>
      </w:r>
      <w:proofErr w:type="spellEnd"/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получения пакета с материалами игры </w:t>
      </w:r>
      <w:r w:rsidRPr="00CB609B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(карта, легенда, игровая книга</w:t>
      </w:r>
      <w:r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, значок</w:t>
      </w:r>
      <w:r w:rsidRPr="00CB609B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),</w:t>
      </w:r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команды начинают свое путешествие по городу, выполняя те или иные задания. Победителем становится тот, кто лучше и </w:t>
      </w:r>
      <w:r w:rsidR="003B10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точнее</w:t>
      </w:r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всех выполнит все предложенные задания. Но дело, разумеется, не в победе, а в участии! Хотя победителей ждут интересные призы.</w:t>
      </w:r>
    </w:p>
    <w:p w:rsidR="00CB609B" w:rsidRDefault="00CB609B" w:rsidP="00CB609B">
      <w:pPr>
        <w:shd w:val="clear" w:color="auto" w:fill="FFFFFF"/>
        <w:spacing w:after="0" w:line="321" w:lineRule="atLeast"/>
        <w:jc w:val="both"/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</w:pPr>
    </w:p>
    <w:p w:rsidR="00CB609B" w:rsidRDefault="00CB609B" w:rsidP="00CB609B">
      <w:pPr>
        <w:shd w:val="clear" w:color="auto" w:fill="FFFFFF"/>
        <w:spacing w:after="0" w:line="321" w:lineRule="atLeast"/>
        <w:jc w:val="both"/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</w:pPr>
      <w:r w:rsidRPr="00CB609B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Общее дело</w:t>
      </w:r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: </w:t>
      </w:r>
      <w:r w:rsidRPr="00CB609B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Наш город нуждается в озеленении!</w:t>
      </w:r>
      <w:r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 xml:space="preserve"> </w:t>
      </w:r>
    </w:p>
    <w:p w:rsidR="00CB609B" w:rsidRDefault="00CB609B" w:rsidP="00CB609B">
      <w:pPr>
        <w:shd w:val="clear" w:color="auto" w:fill="FFFFFF"/>
        <w:spacing w:after="0" w:line="321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B609B">
        <w:rPr>
          <w:rFonts w:ascii="Arial" w:eastAsia="Times New Roman" w:hAnsi="Arial" w:cs="Arial"/>
          <w:iCs/>
          <w:color w:val="333333"/>
          <w:sz w:val="23"/>
          <w:szCs w:val="23"/>
          <w:lang w:eastAsia="ru-RU"/>
        </w:rPr>
        <w:t>Все в</w:t>
      </w:r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месте мы высадим дубово-липовую рощу, мы назовем ее «Георгиевская дубрава».</w:t>
      </w:r>
    </w:p>
    <w:p w:rsidR="00CB609B" w:rsidRDefault="00CB609B" w:rsidP="00CB609B">
      <w:pPr>
        <w:shd w:val="clear" w:color="auto" w:fill="FFFFFF"/>
        <w:spacing w:after="0" w:line="321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B609B" w:rsidRDefault="00CB609B" w:rsidP="00CB609B">
      <w:pPr>
        <w:shd w:val="clear" w:color="auto" w:fill="FFFFFF"/>
        <w:spacing w:after="0" w:line="321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B609B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Возраст участников</w:t>
      </w:r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: </w:t>
      </w:r>
      <w:r w:rsidRPr="00CB609B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Мы хотим, чтобы в игре приняли участие все возраста</w:t>
      </w:r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– семьи с детьми, подростки, молодежь и взрослые люди. Веселая беготня позволит сблизиться разным поколениям, глубже познакомит </w:t>
      </w:r>
      <w:proofErr w:type="spellStart"/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черноголовцев</w:t>
      </w:r>
      <w:proofErr w:type="spellEnd"/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наших гостей с уникальной средой, созидающей и оживляющей наш классный город.</w:t>
      </w:r>
    </w:p>
    <w:p w:rsidR="00CB609B" w:rsidRDefault="00CB609B" w:rsidP="00CB609B">
      <w:pPr>
        <w:shd w:val="clear" w:color="auto" w:fill="FFFFFF"/>
        <w:spacing w:after="0" w:line="321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B609B" w:rsidRPr="00CB609B" w:rsidRDefault="00CB609B" w:rsidP="00CB609B">
      <w:pPr>
        <w:shd w:val="clear" w:color="auto" w:fill="FFFFFF"/>
        <w:spacing w:after="0" w:line="321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B609B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Типы команд</w:t>
      </w:r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CB609B" w:rsidRDefault="00CB609B" w:rsidP="00CB609B">
      <w:pPr>
        <w:shd w:val="clear" w:color="auto" w:fill="FFFFFF"/>
        <w:spacing w:after="0" w:line="321" w:lineRule="atLeast"/>
        <w:ind w:left="30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– </w:t>
      </w:r>
      <w:r w:rsidRPr="00CB609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семейная</w:t>
      </w:r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: количество </w:t>
      </w:r>
      <w:r w:rsidRPr="00CB609B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от двух человек</w:t>
      </w:r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CB609B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(взрослые и дети)</w:t>
      </w:r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B609B" w:rsidRDefault="00CB609B" w:rsidP="00CB609B">
      <w:pPr>
        <w:shd w:val="clear" w:color="auto" w:fill="FFFFFF"/>
        <w:spacing w:after="0" w:line="321" w:lineRule="atLeast"/>
        <w:ind w:left="30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– </w:t>
      </w:r>
      <w:r w:rsidRPr="00CB609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молодежная</w:t>
      </w:r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 возраст от 12 до 18 </w:t>
      </w:r>
      <w:r w:rsidRPr="00CB609B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(или старше)</w:t>
      </w:r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r w:rsidRPr="00CB609B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количество: строго 5 человек</w:t>
      </w:r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B609B" w:rsidRPr="00CB609B" w:rsidRDefault="00CB609B" w:rsidP="00CB609B">
      <w:pPr>
        <w:shd w:val="clear" w:color="auto" w:fill="FFFFFF"/>
        <w:spacing w:after="0" w:line="321" w:lineRule="atLeast"/>
        <w:ind w:left="30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– </w:t>
      </w:r>
      <w:r w:rsidRPr="00CB609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взрослая</w:t>
      </w:r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: от 18 лет, количество </w:t>
      </w:r>
      <w:r w:rsidRPr="00CB609B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строго 5 человек</w:t>
      </w:r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</w:t>
      </w:r>
    </w:p>
    <w:p w:rsidR="00CB609B" w:rsidRDefault="00CB609B" w:rsidP="00CB609B">
      <w:pPr>
        <w:shd w:val="clear" w:color="auto" w:fill="FFFFFF"/>
        <w:spacing w:after="0" w:line="321" w:lineRule="atLeast"/>
        <w:jc w:val="both"/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</w:pPr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Чтобы мы лучше подготовились, просим Вас пройти предварительную </w:t>
      </w:r>
      <w:hyperlink r:id="rId8" w:tooltip="Регистрация на участие в Большой георгиевской игре в ЧГ" w:history="1">
        <w:r w:rsidRPr="00CB609B">
          <w:rPr>
            <w:rFonts w:ascii="Arial" w:eastAsia="Times New Roman" w:hAnsi="Arial" w:cs="Arial"/>
            <w:b/>
            <w:bCs/>
            <w:color w:val="1B242F"/>
            <w:sz w:val="23"/>
            <w:szCs w:val="23"/>
            <w:lang w:eastAsia="ru-RU"/>
          </w:rPr>
          <w:t>регистрацию</w:t>
        </w:r>
      </w:hyperlink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Вам нужно зарегистрировать </w:t>
      </w:r>
      <w:r w:rsidRPr="00CB609B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только капитана команды</w:t>
      </w:r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с которым мы свяжемся, а также заранее придумать название команды, как-то связанное с нашим городом </w:t>
      </w:r>
      <w:r w:rsidRPr="00CB609B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(например, «Колбаса», «Три поросенка» и т.д.)</w:t>
      </w:r>
    </w:p>
    <w:p w:rsidR="00CB609B" w:rsidRDefault="00CB609B" w:rsidP="00CB609B">
      <w:pPr>
        <w:shd w:val="clear" w:color="auto" w:fill="FFFFFF"/>
        <w:spacing w:after="0" w:line="321" w:lineRule="atLeast"/>
        <w:jc w:val="both"/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 xml:space="preserve">Регистрация на страничке игры: </w:t>
      </w:r>
    </w:p>
    <w:p w:rsidR="00CB609B" w:rsidRDefault="00CB609B" w:rsidP="00CB609B">
      <w:pPr>
        <w:shd w:val="clear" w:color="auto" w:fill="FFFFFF"/>
        <w:spacing w:after="0" w:line="321" w:lineRule="atLeast"/>
        <w:jc w:val="both"/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</w:pPr>
      <w:hyperlink r:id="rId9" w:history="1">
        <w:r w:rsidRPr="007D36AA">
          <w:rPr>
            <w:rStyle w:val="a4"/>
            <w:rFonts w:ascii="Arial" w:eastAsia="Times New Roman" w:hAnsi="Arial" w:cs="Arial"/>
            <w:i/>
            <w:iCs/>
            <w:sz w:val="23"/>
            <w:szCs w:val="23"/>
            <w:lang w:eastAsia="ru-RU"/>
          </w:rPr>
          <w:t>http://scout.hram-chg.ru/bolshaya-georgievskaya-igra-v-chg/</w:t>
        </w:r>
      </w:hyperlink>
    </w:p>
    <w:p w:rsidR="00CB609B" w:rsidRDefault="00CB609B" w:rsidP="00CB609B">
      <w:pPr>
        <w:shd w:val="clear" w:color="auto" w:fill="FFFFFF"/>
        <w:spacing w:after="0" w:line="321" w:lineRule="atLeast"/>
        <w:jc w:val="both"/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</w:pPr>
    </w:p>
    <w:p w:rsidR="00CB609B" w:rsidRPr="00CB609B" w:rsidRDefault="00CB609B" w:rsidP="00CB609B">
      <w:pPr>
        <w:shd w:val="clear" w:color="auto" w:fill="FFFFFF"/>
        <w:spacing w:after="0" w:line="321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 xml:space="preserve">или в магазине </w:t>
      </w:r>
      <w:r w:rsidRPr="003B1087">
        <w:rPr>
          <w:rFonts w:ascii="Arial" w:eastAsia="Times New Roman" w:hAnsi="Arial" w:cs="Arial"/>
          <w:b/>
          <w:i/>
          <w:iCs/>
          <w:color w:val="333333"/>
          <w:sz w:val="23"/>
          <w:szCs w:val="23"/>
          <w:lang w:eastAsia="ru-RU"/>
        </w:rPr>
        <w:t>«Пятачок» в его рабочее время</w:t>
      </w:r>
      <w:r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.</w:t>
      </w:r>
    </w:p>
    <w:p w:rsidR="00CB609B" w:rsidRDefault="00CB609B" w:rsidP="00CB609B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</w:p>
    <w:p w:rsidR="00CB609B" w:rsidRPr="00CB609B" w:rsidRDefault="00CB609B" w:rsidP="00CB609B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B60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 у Вас возникли вопросы, то присылайте их по адресу: </w:t>
      </w:r>
      <w:r w:rsidRPr="00CB609B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lubomudram@yandex.ru</w:t>
      </w:r>
    </w:p>
    <w:p w:rsidR="003F4374" w:rsidRDefault="003F4374"/>
    <w:sectPr w:rsidR="003F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9B"/>
    <w:rsid w:val="003B1087"/>
    <w:rsid w:val="003F4374"/>
    <w:rsid w:val="00CB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C66B2-84E6-43B6-A6DA-14736549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609B"/>
    <w:rPr>
      <w:b/>
      <w:bCs/>
    </w:rPr>
  </w:style>
  <w:style w:type="character" w:styleId="a4">
    <w:name w:val="Hyperlink"/>
    <w:basedOn w:val="a0"/>
    <w:uiPriority w:val="99"/>
    <w:unhideWhenUsed/>
    <w:rsid w:val="00CB609B"/>
    <w:rPr>
      <w:color w:val="0000FF"/>
      <w:u w:val="single"/>
    </w:rPr>
  </w:style>
  <w:style w:type="character" w:styleId="a5">
    <w:name w:val="Emphasis"/>
    <w:basedOn w:val="a0"/>
    <w:uiPriority w:val="20"/>
    <w:qFormat/>
    <w:rsid w:val="00CB609B"/>
    <w:rPr>
      <w:i/>
      <w:iCs/>
    </w:rPr>
  </w:style>
  <w:style w:type="character" w:customStyle="1" w:styleId="apple-converted-space">
    <w:name w:val="apple-converted-space"/>
    <w:basedOn w:val="a0"/>
    <w:rsid w:val="00CB609B"/>
  </w:style>
  <w:style w:type="paragraph" w:styleId="a6">
    <w:name w:val="Normal (Web)"/>
    <w:basedOn w:val="a"/>
    <w:uiPriority w:val="99"/>
    <w:semiHidden/>
    <w:unhideWhenUsed/>
    <w:rsid w:val="00CB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out.hram-chg.ru/the_application_to_participate_in_the_gam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out.hram-chg.ru/wp-content/uploads/2016/03/znachok-bgi_m1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you-chg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hgcity.ru/" TargetMode="External"/><Relationship Id="rId9" Type="http://schemas.openxmlformats.org/officeDocument/2006/relationships/hyperlink" Target="http://scout.hram-chg.ru/bolshaya-georgievskaya-igra-v-ch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1</cp:revision>
  <dcterms:created xsi:type="dcterms:W3CDTF">2016-04-18T20:33:00Z</dcterms:created>
  <dcterms:modified xsi:type="dcterms:W3CDTF">2016-04-18T20:45:00Z</dcterms:modified>
</cp:coreProperties>
</file>